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9A79F" w14:textId="77777777" w:rsidR="004A1F46" w:rsidRPr="00277770" w:rsidRDefault="00277770" w:rsidP="004A1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E67BB0" wp14:editId="0623ECFA">
            <wp:simplePos x="0" y="0"/>
            <wp:positionH relativeFrom="column">
              <wp:posOffset>5107305</wp:posOffset>
            </wp:positionH>
            <wp:positionV relativeFrom="paragraph">
              <wp:posOffset>0</wp:posOffset>
            </wp:positionV>
            <wp:extent cx="1238250" cy="1941760"/>
            <wp:effectExtent l="0" t="0" r="0" b="1905"/>
            <wp:wrapSquare wrapText="bothSides"/>
            <wp:docPr id="3379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4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F46" w:rsidRPr="00277770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ПАМЯТКА ДЛЯ РОДИТЕЛЕЙ ПО ПОЛОВОЙ НЕПРИКОСНОВЕННОСТИ НЕСОВЕРШЕННОЛЕТНИХ </w:t>
      </w:r>
    </w:p>
    <w:p w14:paraId="75B0421F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Эта памятка </w:t>
      </w:r>
      <w:r w:rsid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предназначена для Вас, т.к. Вы –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14:paraId="05E5846B" w14:textId="77777777" w:rsidR="004A1F46" w:rsidRPr="004A1F46" w:rsidRDefault="004A1F46" w:rsidP="00277770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 Избежать насилия можно, но для этого необходимо:</w:t>
      </w:r>
    </w:p>
    <w:p w14:paraId="5115B8BD" w14:textId="77777777" w:rsidR="004A1F46" w:rsidRPr="004A1F46" w:rsidRDefault="004A1F46" w:rsidP="00277770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 ребенку правила поведения, когда он остается один на улице либо дома;</w:t>
      </w:r>
    </w:p>
    <w:p w14:paraId="495D0985" w14:textId="77777777" w:rsidR="004A1F46" w:rsidRPr="004A1F46" w:rsidRDefault="004A1F46" w:rsidP="00277770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14:paraId="11430B83" w14:textId="77777777" w:rsidR="004A1F46" w:rsidRPr="004A1F46" w:rsidRDefault="004A1F46" w:rsidP="00277770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14:paraId="541D4C0C" w14:textId="77777777" w:rsidR="004A1F46" w:rsidRPr="004A1F46" w:rsidRDefault="004A1F46" w:rsidP="00277770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отношения с друзьями детей и их родителями;</w:t>
      </w:r>
    </w:p>
    <w:p w14:paraId="02FB4FB1" w14:textId="77777777" w:rsidR="004A1F46" w:rsidRPr="004A1F46" w:rsidRDefault="004A1F46" w:rsidP="00277770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14:paraId="7E2CD8EB" w14:textId="77777777" w:rsidR="004A1F46" w:rsidRPr="004A1F46" w:rsidRDefault="004A1F46" w:rsidP="00277770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14:paraId="198AA23E" w14:textId="77777777" w:rsidR="004A1F46" w:rsidRPr="004A1F46" w:rsidRDefault="004A1F46" w:rsidP="00277770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14:paraId="767EDA18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14:paraId="7B81C60C" w14:textId="77777777" w:rsidR="00277770" w:rsidRDefault="004A1F46" w:rsidP="00277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Памятки для родителей</w:t>
      </w:r>
      <w:r w:rsidRPr="00065048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 </w:t>
      </w:r>
    </w:p>
    <w:p w14:paraId="3C97B9F6" w14:textId="77777777" w:rsidR="004A1F46" w:rsidRPr="00065048" w:rsidRDefault="00065048" w:rsidP="00277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 xml:space="preserve">по вопросам половой </w:t>
      </w:r>
      <w:r w:rsidR="004A1F46" w:rsidRPr="00065048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неприкосновенности детей</w:t>
      </w:r>
    </w:p>
    <w:p w14:paraId="23C5F919" w14:textId="77777777" w:rsidR="004A1F46" w:rsidRPr="00277770" w:rsidRDefault="00277770" w:rsidP="0006504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46E4B9" wp14:editId="59C165FF">
            <wp:simplePos x="0" y="0"/>
            <wp:positionH relativeFrom="column">
              <wp:posOffset>4993005</wp:posOffset>
            </wp:positionH>
            <wp:positionV relativeFrom="paragraph">
              <wp:posOffset>75565</wp:posOffset>
            </wp:positionV>
            <wp:extent cx="1320165" cy="1820545"/>
            <wp:effectExtent l="0" t="0" r="0" b="8255"/>
            <wp:wrapTight wrapText="bothSides">
              <wp:wrapPolygon edited="0">
                <wp:start x="0" y="0"/>
                <wp:lineTo x="0" y="21472"/>
                <wp:lineTo x="21195" y="21472"/>
                <wp:lineTo x="21195" y="0"/>
                <wp:lineTo x="0" y="0"/>
              </wp:wrapPolygon>
            </wp:wrapTight>
            <wp:docPr id="348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F46" w:rsidRPr="00277770">
        <w:rPr>
          <w:rFonts w:ascii="Times New Roman" w:eastAsia="Times New Roman" w:hAnsi="Times New Roman" w:cs="Times New Roman"/>
          <w:b/>
          <w:bCs/>
          <w:i/>
          <w:iCs/>
          <w:color w:val="003399"/>
          <w:sz w:val="28"/>
          <w:szCs w:val="28"/>
          <w:lang w:eastAsia="ru-RU"/>
        </w:rPr>
        <w:t>Уважаемые родители!</w:t>
      </w:r>
    </w:p>
    <w:p w14:paraId="7CF1E8AE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памятка </w:t>
      </w:r>
      <w:r w:rsidR="00277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Вас, т.к. Вы –</w:t>
      </w:r>
      <w:r w:rsidRPr="0027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можно, но для этого помогите ребенку усвоить </w:t>
      </w: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«Правило пяти нельзя».</w:t>
      </w:r>
    </w:p>
    <w:p w14:paraId="677848AE" w14:textId="77777777" w:rsidR="00277770" w:rsidRDefault="00277770" w:rsidP="0006504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</w:p>
    <w:p w14:paraId="0C892397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lastRenderedPageBreak/>
        <w:t>«Правило пяти «нельзя».</w:t>
      </w:r>
    </w:p>
    <w:p w14:paraId="04270C4F" w14:textId="77777777" w:rsidR="004A1F46" w:rsidRPr="00277770" w:rsidRDefault="004A1F46" w:rsidP="0027777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разговаривать с незнакомцами на улице и впускать их в дом.</w:t>
      </w:r>
    </w:p>
    <w:p w14:paraId="690FEBDE" w14:textId="77777777" w:rsidR="004A1F46" w:rsidRPr="00277770" w:rsidRDefault="004A1F46" w:rsidP="0027777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заходить с ними вместе в подъезд и лифт.</w:t>
      </w:r>
    </w:p>
    <w:p w14:paraId="22D89431" w14:textId="77777777" w:rsidR="004A1F46" w:rsidRPr="00277770" w:rsidRDefault="004A1F46" w:rsidP="0027777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садиться в чужую машину.</w:t>
      </w:r>
    </w:p>
    <w:p w14:paraId="69B9EEE5" w14:textId="77777777" w:rsidR="004A1F46" w:rsidRPr="00277770" w:rsidRDefault="004A1F46" w:rsidP="0027777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14:paraId="1D0EB1E4" w14:textId="77777777" w:rsidR="004A1F46" w:rsidRPr="00277770" w:rsidRDefault="004A1F46" w:rsidP="0027777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задерживаться на улице одному, особенно с наступлением темноты.</w:t>
      </w:r>
    </w:p>
    <w:p w14:paraId="57CB447B" w14:textId="77777777" w:rsidR="004A1F46" w:rsidRPr="004A1F46" w:rsidRDefault="004A1F46" w:rsidP="00277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Научите ребенка всегда отвечать «Нет!»</w:t>
      </w:r>
    </w:p>
    <w:p w14:paraId="2C0EF58E" w14:textId="77777777" w:rsidR="004A1F46" w:rsidRPr="00065048" w:rsidRDefault="004A1F46" w:rsidP="002777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ему предлагают зайти в гости или подвезти до дома, пусть даже это соседи.</w:t>
      </w:r>
    </w:p>
    <w:p w14:paraId="54EF1E61" w14:textId="77777777" w:rsidR="004A1F46" w:rsidRPr="00065048" w:rsidRDefault="004A1F46" w:rsidP="0006504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14:paraId="746D4840" w14:textId="77777777" w:rsidR="004A1F46" w:rsidRPr="00065048" w:rsidRDefault="004A1F46" w:rsidP="0006504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14:paraId="1F79B75D" w14:textId="77777777" w:rsidR="004A1F46" w:rsidRPr="00065048" w:rsidRDefault="004A1F46" w:rsidP="0006504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незнакомец угощает чем-нибудь с целью познакомиться и провести с тобой время.</w:t>
      </w:r>
    </w:p>
    <w:p w14:paraId="1B7C24DB" w14:textId="77777777" w:rsidR="00065048" w:rsidRDefault="004A1F46" w:rsidP="000650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 xml:space="preserve">Как понять, что ребенок или подросток </w:t>
      </w:r>
    </w:p>
    <w:p w14:paraId="049EB6A3" w14:textId="77777777" w:rsidR="004A1F46" w:rsidRPr="004A1F46" w:rsidRDefault="004A1F46" w:rsidP="000650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подвергался сексуальному насилию?</w:t>
      </w:r>
    </w:p>
    <w:p w14:paraId="57D12CDB" w14:textId="77777777" w:rsidR="004A1F46" w:rsidRPr="00065048" w:rsidRDefault="004A1F46" w:rsidP="0006504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Вялость, апатия, пренебрежение к своему внешнему виду;</w:t>
      </w:r>
    </w:p>
    <w:p w14:paraId="0EB2BCC1" w14:textId="77777777" w:rsidR="004A1F46" w:rsidRPr="00065048" w:rsidRDefault="004A1F46" w:rsidP="0006504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Постоянное чувство одиночества, бесполезности, грусти, общее снижение настроения;</w:t>
      </w:r>
    </w:p>
    <w:p w14:paraId="7A0000DE" w14:textId="77777777" w:rsidR="004A1F46" w:rsidRPr="00065048" w:rsidRDefault="004A1F46" w:rsidP="0006504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 от контактов, изоляция от друзей и близких или поиск контакта с целью найти сочувствие и понимание;</w:t>
      </w:r>
    </w:p>
    <w:p w14:paraId="6D2E2CCC" w14:textId="77777777" w:rsidR="004A1F46" w:rsidRPr="00065048" w:rsidRDefault="004A1F46" w:rsidP="0006504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14:paraId="1F797A88" w14:textId="77777777" w:rsidR="004A1F46" w:rsidRPr="00065048" w:rsidRDefault="004A1F46" w:rsidP="0006504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целей и планов на будущее;</w:t>
      </w:r>
    </w:p>
    <w:p w14:paraId="125E86F4" w14:textId="77777777" w:rsidR="004A1F46" w:rsidRPr="00065048" w:rsidRDefault="004A1F46" w:rsidP="0006504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мотивированной или немотивированной тревожности, страха, отчаяния;</w:t>
      </w:r>
    </w:p>
    <w:p w14:paraId="4F6C066C" w14:textId="77777777" w:rsidR="004A1F46" w:rsidRPr="00065048" w:rsidRDefault="004A1F46" w:rsidP="0006504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Пессимистическая оценка своих достижений;</w:t>
      </w:r>
    </w:p>
    <w:p w14:paraId="7E3F3785" w14:textId="77777777" w:rsidR="004A1F46" w:rsidRPr="00065048" w:rsidRDefault="004A1F46" w:rsidP="0006504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Неуверенность в себе, снижение самооценки.</w:t>
      </w:r>
    </w:p>
    <w:p w14:paraId="5A41E4CC" w14:textId="77777777" w:rsidR="004A1F46" w:rsidRPr="00065048" w:rsidRDefault="004A1F46" w:rsidP="0006504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со сном, кошмары, страх перед засыпанием.</w:t>
      </w:r>
    </w:p>
    <w:p w14:paraId="2CF34D23" w14:textId="77777777" w:rsidR="004A1F46" w:rsidRPr="00065048" w:rsidRDefault="004A1F46" w:rsidP="0006504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Головные боли, боли в желудке, соматические симптомы.</w:t>
      </w:r>
    </w:p>
    <w:p w14:paraId="0CE30831" w14:textId="77777777" w:rsidR="004A1F46" w:rsidRPr="00065048" w:rsidRDefault="004A1F46" w:rsidP="0006504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Повышенная агрессивность и (или) высокая активность (гиперактивность).</w:t>
      </w:r>
    </w:p>
    <w:p w14:paraId="7CBDF66C" w14:textId="77777777" w:rsidR="004A1F46" w:rsidRPr="00065048" w:rsidRDefault="004A1F46" w:rsidP="0006504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Постоянная тревога по поводу возможной опасности или беспокойство по поводу безопасности любимых людей.</w:t>
      </w:r>
    </w:p>
    <w:p w14:paraId="1EA37709" w14:textId="77777777" w:rsidR="004A1F46" w:rsidRPr="00065048" w:rsidRDefault="004A1F46" w:rsidP="0006504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</w:t>
      </w:r>
      <w:r w:rsid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("пачкание одежды"), энурез, </w:t>
      </w: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беременность.</w:t>
      </w:r>
    </w:p>
    <w:p w14:paraId="001A5A08" w14:textId="77777777" w:rsidR="004A1F46" w:rsidRPr="00065048" w:rsidRDefault="004A1F46" w:rsidP="0006504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Нежелание общения и неучастие в играх и любимых занятиях.</w:t>
      </w:r>
    </w:p>
    <w:p w14:paraId="0DFC9C82" w14:textId="77777777" w:rsidR="00277770" w:rsidRPr="00277770" w:rsidRDefault="004A1F46" w:rsidP="0027777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Перечисленные проблемы могут появиться в школе, дома либо в любой знакомой обстановке, когда ребенок </w:t>
      </w:r>
      <w:r w:rsid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подросток</w:t>
      </w:r>
      <w:r w:rsid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видит или слышит о насилии.</w:t>
      </w:r>
    </w:p>
    <w:p w14:paraId="2F0CD22A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Поддержите ребенка и</w:t>
      </w:r>
      <w:r w:rsidR="0061731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ли подростка в трудной ситуации</w:t>
      </w:r>
    </w:p>
    <w:p w14:paraId="19E75A2D" w14:textId="77777777" w:rsidR="004A1F46" w:rsidRPr="00065048" w:rsidRDefault="004A1F46" w:rsidP="0006504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Исцеление начинается </w:t>
      </w:r>
      <w:r w:rsidR="00065048"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общения. Заботливый взрослый –</w:t>
      </w: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самый лучший фактор, который поможет ребенку чувствовать себя в безопасности.</w:t>
      </w:r>
    </w:p>
    <w:p w14:paraId="5B7B2FE3" w14:textId="77777777" w:rsidR="004A1F46" w:rsidRPr="00065048" w:rsidRDefault="004A1F46" w:rsidP="0006504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14:paraId="1FE8F281" w14:textId="77777777" w:rsidR="004A1F46" w:rsidRPr="00065048" w:rsidRDefault="004A1F46" w:rsidP="0006504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14:paraId="46AC0CF0" w14:textId="77777777" w:rsidR="004A1F46" w:rsidRPr="00065048" w:rsidRDefault="004A1F46" w:rsidP="0006504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14:paraId="5179375E" w14:textId="77777777" w:rsidR="004A1F46" w:rsidRPr="00065048" w:rsidRDefault="004A1F46" w:rsidP="0006504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14:paraId="324DE55E" w14:textId="77777777" w:rsidR="004A1F46" w:rsidRPr="00065048" w:rsidRDefault="004A1F46" w:rsidP="0006504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Решайте все проблемы без жестокости, проявляя уважение к детям.</w:t>
      </w:r>
    </w:p>
    <w:p w14:paraId="71652747" w14:textId="77777777" w:rsidR="004A1F46" w:rsidRPr="00065048" w:rsidRDefault="004A1F46" w:rsidP="0006504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14:paraId="50A0D0B8" w14:textId="77777777" w:rsidR="004A1F46" w:rsidRPr="00277770" w:rsidRDefault="004A1F46" w:rsidP="0006504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7777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Жертвой может стать любой ребенок, однако, есть дети, которые попадают в р</w:t>
      </w:r>
      <w:r w:rsidR="00065048" w:rsidRPr="0027777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уки насильника чаще, чем другие</w:t>
      </w:r>
      <w:r w:rsidR="00277770" w:rsidRPr="0027777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:</w:t>
      </w:r>
    </w:p>
    <w:p w14:paraId="4473FB7C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ни странно, это послушные дети.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14:paraId="30839951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Доверчивые дети.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14:paraId="439D8707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Замкнутые, заброшенные, одинокие ребята.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14:paraId="0D51DFC7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Дети, стремящиеся казаться взрослыми.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14:paraId="19028CAB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Подростки, родители которых </w:t>
      </w:r>
      <w:proofErr w:type="spellStart"/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пуритански</w:t>
      </w:r>
      <w:proofErr w:type="spellEnd"/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настроены.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14:paraId="11DB3884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Дети, испытывающие интерес к «блатной» романтике.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14:paraId="2213E2DE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0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Педофилия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14:paraId="6FF319FD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14:paraId="5C38F9B7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14:paraId="10D0D699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заметили странность в поведении ребенка, поговорите с ним о том, что его беспокоит.</w:t>
      </w:r>
    </w:p>
    <w:p w14:paraId="36C55B63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разговоре с мальчиком лучше участвовать отцу, без присутствия матери.</w:t>
      </w:r>
    </w:p>
    <w:p w14:paraId="4C4FBA75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Что вы можете сделат</w:t>
      </w:r>
      <w:r w:rsidR="00065048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ь, чтоб обезопасить своих детей</w:t>
      </w:r>
    </w:p>
    <w:p w14:paraId="29B0FE03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14:paraId="060D74F6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ребенку правила поведения, когда он остается один на улице либо дома;</w:t>
      </w:r>
    </w:p>
    <w:p w14:paraId="4D4CB9DD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14:paraId="13832B7B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</w:t>
      </w: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14:paraId="2A27B925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14:paraId="50F68167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 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14:paraId="1BCF38C4" w14:textId="77777777" w:rsidR="004A1F46" w:rsidRPr="004A1F46" w:rsidRDefault="004A1F46" w:rsidP="000650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14:paraId="77C183B4" w14:textId="77777777" w:rsidR="0030317C" w:rsidRPr="00065048" w:rsidRDefault="0030317C" w:rsidP="000650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30317C" w:rsidRPr="00065048" w:rsidSect="000650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7835"/>
    <w:multiLevelType w:val="hybridMultilevel"/>
    <w:tmpl w:val="B86EF5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3B0522"/>
    <w:multiLevelType w:val="hybridMultilevel"/>
    <w:tmpl w:val="17427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17F40"/>
    <w:multiLevelType w:val="hybridMultilevel"/>
    <w:tmpl w:val="2946B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F3204"/>
    <w:multiLevelType w:val="multilevel"/>
    <w:tmpl w:val="F46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02E47"/>
    <w:multiLevelType w:val="hybridMultilevel"/>
    <w:tmpl w:val="19A2D6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46"/>
    <w:rsid w:val="00065048"/>
    <w:rsid w:val="00277770"/>
    <w:rsid w:val="0030317C"/>
    <w:rsid w:val="004A1F46"/>
    <w:rsid w:val="00617310"/>
    <w:rsid w:val="008B68F0"/>
    <w:rsid w:val="00B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86D4"/>
  <w15:chartTrackingRefBased/>
  <w15:docId w15:val="{1B787903-3B7E-4B57-BDE9-0C722B00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2022-09-28T09:00:00Z</dcterms:created>
  <dcterms:modified xsi:type="dcterms:W3CDTF">2022-09-28T09:00:00Z</dcterms:modified>
</cp:coreProperties>
</file>